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5BC0" w14:textId="079A7B11" w:rsidR="001C1B07" w:rsidRDefault="00000000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分子互作实验</w:t>
      </w:r>
      <w:r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D2FCB10" w14:textId="77777777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6D8DF775" w14:textId="58D61003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 w:rsidR="00350A1F">
        <w:rPr>
          <w:rFonts w:ascii="Arial" w:hAnsi="Arial" w:cs="Arial" w:hint="eastAsia"/>
        </w:rPr>
        <w:t>-</w:t>
      </w:r>
      <w:r w:rsidR="00625015">
        <w:rPr>
          <w:rFonts w:ascii="Arial" w:hAnsi="Arial" w:cs="Arial" w:hint="eastAsia"/>
        </w:rPr>
        <w:t>6243 7479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625015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7A5B2AC0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1C1B07" w14:paraId="072186AC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168413A5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63F25936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63555644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5BDB4CE3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C1B07" w14:paraId="37DB4095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2C381EAC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7FFD6A12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C1B07" w14:paraId="06A39D3E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71495A56" w14:textId="77777777" w:rsidR="001C1B07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61B76A7" w14:textId="77777777" w:rsidR="001C1B07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C1B07" w14:paraId="2FF39CFF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3822FEAD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19117DA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5AE9737D" w14:textId="264CDA57" w:rsidR="001C1B07" w:rsidRDefault="00625015" w:rsidP="00625015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</w:t>
            </w:r>
            <w:r>
              <w:t>。</w:t>
            </w:r>
          </w:p>
          <w:p w14:paraId="49006A1C" w14:textId="77777777" w:rsidR="001C1B07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54AE3D06" w14:textId="77777777" w:rsidR="007E1EE2" w:rsidRDefault="007E1EE2" w:rsidP="007E1EE2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7E1EE2" w14:paraId="68CB4320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B68000E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1FD6F0C1" w14:textId="2555F1CE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ascii="MS Gothic" w:eastAsia="MS Gothic" w:hAnsi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MST</w:t>
            </w:r>
            <w:r>
              <w:rPr>
                <w:rFonts w:hint="eastAsia"/>
                <w:b/>
              </w:rPr>
              <w:t>（</w:t>
            </w:r>
            <w:r w:rsidR="0082264C" w:rsidRPr="0082264C">
              <w:rPr>
                <w:rFonts w:hint="eastAsia"/>
                <w:b/>
              </w:rPr>
              <w:t>微量</w:t>
            </w:r>
            <w:proofErr w:type="gramStart"/>
            <w:r w:rsidR="0082264C" w:rsidRPr="0082264C">
              <w:rPr>
                <w:rFonts w:hint="eastAsia"/>
                <w:b/>
              </w:rPr>
              <w:t>热泳动</w:t>
            </w:r>
            <w:proofErr w:type="gramEnd"/>
            <w:r w:rsidR="0082264C" w:rsidRPr="0082264C">
              <w:rPr>
                <w:rFonts w:hint="eastAsia"/>
                <w:b/>
              </w:rPr>
              <w:t>技术服务</w:t>
            </w:r>
            <w:r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>
              <w:rPr>
                <w:rFonts w:ascii="MS Gothic" w:eastAsia="MS Gothic" w:hAnsi="MS Gothic" w:hint="eastAsia"/>
                <w:b/>
              </w:rPr>
              <w:t>☐</w:t>
            </w:r>
            <w:r w:rsidR="00EF2EA5">
              <w:rPr>
                <w:rFonts w:ascii="MS Gothic" w:hAnsi="MS Gothic"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ITC</w:t>
            </w:r>
            <w:r>
              <w:rPr>
                <w:rFonts w:hint="eastAsia"/>
                <w:b/>
              </w:rPr>
              <w:t>（</w:t>
            </w:r>
            <w:r w:rsidR="0082264C" w:rsidRPr="0082264C">
              <w:rPr>
                <w:rFonts w:hint="eastAsia"/>
                <w:b/>
              </w:rPr>
              <w:t>等温滴定量热技术服务</w:t>
            </w:r>
            <w:r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</w:p>
          <w:p w14:paraId="13DEE386" w14:textId="6AD37EC8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ascii="MS Gothic" w:eastAsia="MS Gothic" w:hAnsi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="0082264C" w:rsidRPr="0082264C">
              <w:rPr>
                <w:rFonts w:hint="eastAsia"/>
                <w:b/>
              </w:rPr>
              <w:t>FRET</w:t>
            </w:r>
            <w:r w:rsidR="0082264C" w:rsidRPr="0082264C">
              <w:rPr>
                <w:rFonts w:hint="eastAsia"/>
                <w:b/>
              </w:rPr>
              <w:t>（荧光共振能量转移</w:t>
            </w:r>
            <w:r w:rsidR="0082264C">
              <w:rPr>
                <w:rFonts w:hint="eastAsia"/>
                <w:b/>
              </w:rPr>
              <w:t>技术服务</w:t>
            </w:r>
            <w:r w:rsidR="0082264C" w:rsidRPr="0082264C"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>
              <w:rPr>
                <w:rFonts w:ascii="MS Gothic" w:eastAsia="MS Gothic" w:hAnsi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="0082264C">
              <w:rPr>
                <w:rFonts w:hint="eastAsia"/>
                <w:b/>
              </w:rPr>
              <w:t>BRET</w:t>
            </w:r>
            <w:r w:rsidR="0082264C">
              <w:rPr>
                <w:rFonts w:hint="eastAsia"/>
                <w:b/>
              </w:rPr>
              <w:t>（</w:t>
            </w:r>
            <w:r w:rsidR="0082264C" w:rsidRPr="00CC6FA4">
              <w:rPr>
                <w:rFonts w:hint="eastAsia"/>
                <w:b/>
              </w:rPr>
              <w:t>生物发光共振能量转移</w:t>
            </w:r>
            <w:r w:rsidR="0082264C">
              <w:rPr>
                <w:rFonts w:hint="eastAsia"/>
                <w:b/>
              </w:rPr>
              <w:t>技术服务）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             </w:t>
            </w:r>
            <w:r>
              <w:rPr>
                <w:i/>
                <w:color w:val="FF0000"/>
              </w:rPr>
              <w:t>&lt;</w:t>
            </w:r>
            <w:r>
              <w:rPr>
                <w:rFonts w:hint="eastAsia"/>
                <w:i/>
                <w:color w:val="FF0000"/>
              </w:rPr>
              <w:t>单击可选择服务，也可颜色标注选择</w:t>
            </w:r>
            <w:r>
              <w:rPr>
                <w:i/>
                <w:color w:val="FF0000"/>
              </w:rPr>
              <w:t>&gt;</w:t>
            </w:r>
          </w:p>
        </w:tc>
      </w:tr>
      <w:tr w:rsidR="007E1EE2" w14:paraId="4841522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8DB0C59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6675977C" w14:textId="77777777" w:rsidR="007E1EE2" w:rsidRDefault="007E1EE2" w:rsidP="00C42383">
            <w:pPr>
              <w:pStyle w:val="af8"/>
            </w:pPr>
          </w:p>
        </w:tc>
      </w:tr>
      <w:tr w:rsidR="007E1EE2" w14:paraId="36107B57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0CF88CEA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3642A714" w14:textId="77777777" w:rsidR="007E1EE2" w:rsidRDefault="007E1EE2" w:rsidP="00C42383">
            <w:pPr>
              <w:pStyle w:val="af8"/>
              <w:rPr>
                <w:b/>
              </w:rPr>
            </w:pPr>
          </w:p>
        </w:tc>
      </w:tr>
    </w:tbl>
    <w:p w14:paraId="2FDAC0E6" w14:textId="77777777" w:rsidR="001C1B07" w:rsidRDefault="001C1B07">
      <w:pPr>
        <w:pStyle w:val="1"/>
        <w:spacing w:beforeLines="0" w:afterLines="0"/>
        <w:rPr>
          <w:rFonts w:cs="Arial"/>
          <w:sz w:val="24"/>
          <w:szCs w:val="24"/>
        </w:rPr>
      </w:pPr>
    </w:p>
    <w:p w14:paraId="7626FE5C" w14:textId="66DDB0CF" w:rsidR="001C1B07" w:rsidRDefault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一、分子互作订单信息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211"/>
        <w:gridCol w:w="1760"/>
        <w:gridCol w:w="1560"/>
        <w:gridCol w:w="1280"/>
        <w:gridCol w:w="1409"/>
        <w:gridCol w:w="1658"/>
        <w:gridCol w:w="1757"/>
        <w:gridCol w:w="2310"/>
        <w:gridCol w:w="2437"/>
      </w:tblGrid>
      <w:tr w:rsidR="001C1B07" w14:paraId="48C1BFEB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50F90236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572" w:type="pct"/>
            <w:shd w:val="clear" w:color="auto" w:fill="DEEAF6" w:themeFill="accent1" w:themeFillTint="33"/>
            <w:vAlign w:val="center"/>
          </w:tcPr>
          <w:p w14:paraId="7BD6B5F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样品名称（蛋白、核酸、化合物）</w:t>
            </w:r>
          </w:p>
        </w:tc>
        <w:tc>
          <w:tcPr>
            <w:tcW w:w="507" w:type="pct"/>
            <w:shd w:val="clear" w:color="auto" w:fill="DEEAF6" w:themeFill="accent1" w:themeFillTint="33"/>
            <w:vAlign w:val="center"/>
          </w:tcPr>
          <w:p w14:paraId="770EE71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rFonts w:hint="eastAsia"/>
                <w:b/>
              </w:rPr>
              <w:t>号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416" w:type="pct"/>
            <w:shd w:val="clear" w:color="auto" w:fill="DEEAF6" w:themeFill="accent1" w:themeFillTint="33"/>
          </w:tcPr>
          <w:p w14:paraId="11C37595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分子量</w:t>
            </w:r>
          </w:p>
        </w:tc>
        <w:tc>
          <w:tcPr>
            <w:tcW w:w="458" w:type="pct"/>
            <w:shd w:val="clear" w:color="auto" w:fill="DEEAF6" w:themeFill="accent1" w:themeFillTint="33"/>
          </w:tcPr>
          <w:p w14:paraId="1282991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溶解度</w:t>
            </w:r>
          </w:p>
        </w:tc>
        <w:tc>
          <w:tcPr>
            <w:tcW w:w="539" w:type="pct"/>
            <w:shd w:val="clear" w:color="auto" w:fill="DEEAF6" w:themeFill="accent1" w:themeFillTint="33"/>
          </w:tcPr>
          <w:p w14:paraId="3737D78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重量</w:t>
            </w:r>
          </w:p>
        </w:tc>
        <w:tc>
          <w:tcPr>
            <w:tcW w:w="571" w:type="pct"/>
            <w:shd w:val="clear" w:color="auto" w:fill="DEEAF6" w:themeFill="accent1" w:themeFillTint="33"/>
            <w:vAlign w:val="center"/>
          </w:tcPr>
          <w:p w14:paraId="74543D8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溶剂（液体样品）</w:t>
            </w:r>
          </w:p>
        </w:tc>
        <w:tc>
          <w:tcPr>
            <w:tcW w:w="751" w:type="pct"/>
            <w:shd w:val="clear" w:color="auto" w:fill="DEEAF6" w:themeFill="accent1" w:themeFillTint="33"/>
            <w:vAlign w:val="center"/>
          </w:tcPr>
          <w:p w14:paraId="5EC8EB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储存条件（温度等）</w:t>
            </w:r>
          </w:p>
        </w:tc>
        <w:tc>
          <w:tcPr>
            <w:tcW w:w="792" w:type="pct"/>
            <w:shd w:val="clear" w:color="auto" w:fill="DEEAF6" w:themeFill="accent1" w:themeFillTint="33"/>
            <w:vAlign w:val="center"/>
          </w:tcPr>
          <w:p w14:paraId="5CF5476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1C1B07" w14:paraId="681DF16D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4BEC715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互作组合</w:t>
            </w:r>
          </w:p>
        </w:tc>
        <w:tc>
          <w:tcPr>
            <w:tcW w:w="4606" w:type="pct"/>
            <w:gridSpan w:val="8"/>
            <w:shd w:val="clear" w:color="auto" w:fill="DEEAF6" w:themeFill="accent1" w:themeFillTint="33"/>
            <w:vAlign w:val="center"/>
          </w:tcPr>
          <w:p w14:paraId="48C5D234" w14:textId="77777777" w:rsidR="001C1B07" w:rsidRDefault="00000000">
            <w:pPr>
              <w:pStyle w:val="af8"/>
              <w:jc w:val="center"/>
              <w:rPr>
                <w:b/>
                <w:i/>
                <w:iCs/>
              </w:rPr>
            </w:pPr>
            <w:r>
              <w:rPr>
                <w:rFonts w:hint="eastAsia"/>
                <w:bCs/>
                <w:i/>
                <w:iCs/>
              </w:rPr>
              <w:t>填写哪几种分子间相互作用（如一个蛋白和几种</w:t>
            </w:r>
            <w:proofErr w:type="gramStart"/>
            <w:r>
              <w:rPr>
                <w:rFonts w:hint="eastAsia"/>
                <w:bCs/>
                <w:i/>
                <w:iCs/>
              </w:rPr>
              <w:t>种</w:t>
            </w:r>
            <w:proofErr w:type="gramEnd"/>
            <w:r>
              <w:rPr>
                <w:rFonts w:hint="eastAsia"/>
                <w:bCs/>
                <w:i/>
                <w:iCs/>
              </w:rPr>
              <w:t>化合物互作）</w:t>
            </w:r>
          </w:p>
        </w:tc>
      </w:tr>
      <w:tr w:rsidR="001C1B07" w14:paraId="6D38B30D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5FC3C8F3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2" w:type="pct"/>
          </w:tcPr>
          <w:p w14:paraId="7500F0C2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4021448D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574FBBA6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8DEB4C2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2C94E1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7FC4C8F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3B5F00C1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46ACC61A" w14:textId="77777777" w:rsidR="001C1B07" w:rsidRDefault="001C1B07">
            <w:pPr>
              <w:pStyle w:val="af8"/>
            </w:pPr>
          </w:p>
        </w:tc>
      </w:tr>
      <w:tr w:rsidR="001C1B07" w14:paraId="32F156B3" w14:textId="77777777" w:rsidTr="00EF2EA5">
        <w:trPr>
          <w:trHeight w:val="314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339F1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72" w:type="pct"/>
          </w:tcPr>
          <w:p w14:paraId="50E859D8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7CCBA582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2B99579A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4C26DA9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1F5C78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CF39B45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898862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6E5E4E5E" w14:textId="77777777" w:rsidR="001C1B07" w:rsidRDefault="001C1B07">
            <w:pPr>
              <w:pStyle w:val="af8"/>
            </w:pPr>
          </w:p>
        </w:tc>
      </w:tr>
      <w:tr w:rsidR="001C1B07" w14:paraId="22180BAA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6F97CFE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2" w:type="pct"/>
          </w:tcPr>
          <w:p w14:paraId="2E0F46E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B1EF2B1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D5138A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7FF856E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7529F69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5E6CF0F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2A24D3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7780302" w14:textId="77777777" w:rsidR="001C1B07" w:rsidRDefault="001C1B07">
            <w:pPr>
              <w:pStyle w:val="af8"/>
            </w:pPr>
          </w:p>
        </w:tc>
      </w:tr>
      <w:tr w:rsidR="001C1B07" w14:paraId="1487A039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0F844B7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4</w:t>
            </w:r>
          </w:p>
        </w:tc>
        <w:tc>
          <w:tcPr>
            <w:tcW w:w="572" w:type="pct"/>
          </w:tcPr>
          <w:p w14:paraId="6150758A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66BA1063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B139D54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0A87608F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68FF48B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5BA51A83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7F6FF4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9AB87DB" w14:textId="77777777" w:rsidR="001C1B07" w:rsidRDefault="001C1B07">
            <w:pPr>
              <w:pStyle w:val="af8"/>
            </w:pPr>
          </w:p>
        </w:tc>
      </w:tr>
      <w:tr w:rsidR="001C1B07" w14:paraId="7DA10300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21A5F02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72" w:type="pct"/>
          </w:tcPr>
          <w:p w14:paraId="38BBA153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128BF94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634A3CB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2095D2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C468A7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293BAC8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7156D66A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B6C87C3" w14:textId="77777777" w:rsidR="001C1B07" w:rsidRDefault="001C1B07">
            <w:pPr>
              <w:pStyle w:val="af8"/>
            </w:pPr>
          </w:p>
        </w:tc>
      </w:tr>
      <w:tr w:rsidR="001C1B07" w14:paraId="0186A69E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24FD1BE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72" w:type="pct"/>
          </w:tcPr>
          <w:p w14:paraId="1D250F9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31D2F78E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56FE02D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FF7CCCE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5078C5F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44505BDE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9E12F2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EDA233D" w14:textId="77777777" w:rsidR="001C1B07" w:rsidRDefault="001C1B07">
            <w:pPr>
              <w:pStyle w:val="af8"/>
            </w:pPr>
          </w:p>
        </w:tc>
      </w:tr>
    </w:tbl>
    <w:p w14:paraId="25B2AB81" w14:textId="77777777" w:rsidR="001C1B07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3912C113" w14:textId="77777777" w:rsidR="0082264C" w:rsidRDefault="0082264C">
      <w:pPr>
        <w:rPr>
          <w:rFonts w:cs="Arial"/>
          <w:sz w:val="28"/>
          <w:szCs w:val="28"/>
        </w:rPr>
      </w:pPr>
    </w:p>
    <w:p w14:paraId="64D28EB3" w14:textId="63503054" w:rsidR="0082264C" w:rsidRDefault="0082264C" w:rsidP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二、细胞内分子互作订单信息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15"/>
        <w:gridCol w:w="2917"/>
        <w:gridCol w:w="2844"/>
        <w:gridCol w:w="3759"/>
        <w:gridCol w:w="4347"/>
      </w:tblGrid>
      <w:tr w:rsidR="0082264C" w14:paraId="4030F669" w14:textId="77777777" w:rsidTr="00C42383">
        <w:trPr>
          <w:trHeight w:val="589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7CB957B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948" w:type="pct"/>
            <w:shd w:val="clear" w:color="auto" w:fill="DEEAF6" w:themeFill="accent1" w:themeFillTint="33"/>
            <w:vAlign w:val="center"/>
          </w:tcPr>
          <w:p w14:paraId="6D662C5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与物种、药物名称</w:t>
            </w:r>
          </w:p>
        </w:tc>
        <w:tc>
          <w:tcPr>
            <w:tcW w:w="924" w:type="pct"/>
            <w:shd w:val="clear" w:color="auto" w:fill="DEEAF6" w:themeFill="accent1" w:themeFillTint="33"/>
            <w:vAlign w:val="center"/>
          </w:tcPr>
          <w:p w14:paraId="03C0F0C9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  <w:r>
              <w:rPr>
                <w:rFonts w:hint="eastAsia"/>
                <w:b/>
              </w:rPr>
              <w:t>、化合物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1222" w:type="pct"/>
            <w:shd w:val="clear" w:color="auto" w:fill="DEEAF6" w:themeFill="accent1" w:themeFillTint="33"/>
          </w:tcPr>
          <w:p w14:paraId="1BE21262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蛋白氨基酸个数、药物分子量</w:t>
            </w:r>
          </w:p>
        </w:tc>
        <w:tc>
          <w:tcPr>
            <w:tcW w:w="1412" w:type="pct"/>
            <w:shd w:val="clear" w:color="auto" w:fill="DEEAF6" w:themeFill="accent1" w:themeFillTint="33"/>
          </w:tcPr>
          <w:p w14:paraId="4AE7F8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82264C" w14:paraId="0D6EF0BF" w14:textId="77777777" w:rsidTr="00C42383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3169EB1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实验要求</w:t>
            </w:r>
          </w:p>
        </w:tc>
        <w:tc>
          <w:tcPr>
            <w:tcW w:w="4507" w:type="pct"/>
            <w:gridSpan w:val="4"/>
            <w:shd w:val="clear" w:color="auto" w:fill="DEEAF6" w:themeFill="accent1" w:themeFillTint="33"/>
            <w:vAlign w:val="center"/>
          </w:tcPr>
          <w:p w14:paraId="476BCB9C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细胞类型要求（建议</w:t>
            </w:r>
            <w:r>
              <w:rPr>
                <w:rFonts w:hint="eastAsia"/>
                <w:b/>
              </w:rPr>
              <w:t>HEK293T</w:t>
            </w:r>
            <w:r>
              <w:rPr>
                <w:rFonts w:hint="eastAsia"/>
                <w:b/>
              </w:rPr>
              <w:t>）、是否做药物处理（药物浓度等处理信息）、结果展示要求（建议附参考论文）</w:t>
            </w:r>
          </w:p>
        </w:tc>
      </w:tr>
      <w:tr w:rsidR="0082264C" w14:paraId="6AF7040A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741697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48" w:type="pct"/>
          </w:tcPr>
          <w:p w14:paraId="21BAC68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155ECB70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70AF4979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FA2933B" w14:textId="77777777" w:rsidR="0082264C" w:rsidRDefault="0082264C" w:rsidP="00C42383">
            <w:pPr>
              <w:pStyle w:val="af8"/>
            </w:pPr>
          </w:p>
        </w:tc>
      </w:tr>
      <w:tr w:rsidR="0082264C" w14:paraId="76289D60" w14:textId="77777777" w:rsidTr="00C42383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162EA06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948" w:type="pct"/>
          </w:tcPr>
          <w:p w14:paraId="6AB89B5A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472CCE38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CF02438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43AA4512" w14:textId="77777777" w:rsidR="0082264C" w:rsidRDefault="0082264C" w:rsidP="00C42383">
            <w:pPr>
              <w:pStyle w:val="af8"/>
            </w:pPr>
          </w:p>
        </w:tc>
      </w:tr>
      <w:tr w:rsidR="0082264C" w14:paraId="524FE575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F2A63EA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48" w:type="pct"/>
          </w:tcPr>
          <w:p w14:paraId="6847BB2F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22E4D63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FFBA5A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340F8436" w14:textId="77777777" w:rsidR="0082264C" w:rsidRDefault="0082264C" w:rsidP="00C42383">
            <w:pPr>
              <w:pStyle w:val="af8"/>
            </w:pPr>
          </w:p>
        </w:tc>
      </w:tr>
      <w:tr w:rsidR="0082264C" w14:paraId="11DB608C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E228B2D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48" w:type="pct"/>
          </w:tcPr>
          <w:p w14:paraId="6E4216BC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786F1EE2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5A00B637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685B4E65" w14:textId="77777777" w:rsidR="0082264C" w:rsidRDefault="0082264C" w:rsidP="00C42383">
            <w:pPr>
              <w:pStyle w:val="af8"/>
            </w:pPr>
          </w:p>
        </w:tc>
      </w:tr>
      <w:tr w:rsidR="0082264C" w14:paraId="461CF469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81384E5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48" w:type="pct"/>
          </w:tcPr>
          <w:p w14:paraId="0FDE1B3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56C6AE2C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F14B9B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79261C6A" w14:textId="77777777" w:rsidR="0082264C" w:rsidRDefault="0082264C" w:rsidP="00C42383">
            <w:pPr>
              <w:pStyle w:val="af8"/>
            </w:pPr>
          </w:p>
        </w:tc>
      </w:tr>
      <w:tr w:rsidR="0082264C" w14:paraId="0BB7E1CF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FD93B2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48" w:type="pct"/>
          </w:tcPr>
          <w:p w14:paraId="2BC04827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0A9CBDF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A3140C4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E8E7F57" w14:textId="77777777" w:rsidR="0082264C" w:rsidRDefault="0082264C" w:rsidP="00C42383">
            <w:pPr>
              <w:pStyle w:val="af8"/>
            </w:pPr>
          </w:p>
        </w:tc>
      </w:tr>
    </w:tbl>
    <w:p w14:paraId="208CE932" w14:textId="285E7454" w:rsidR="0082264C" w:rsidRDefault="0082264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</w:p>
    <w:p w14:paraId="526A3EDE" w14:textId="57A1BBE1" w:rsidR="001C1B07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</w:t>
      </w:r>
    </w:p>
    <w:p w14:paraId="50FAA92B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3B38C8F6" w14:textId="77777777" w:rsidR="001C1B07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C826641" w14:textId="77777777" w:rsidR="001C1B07" w:rsidRDefault="00000000">
      <w:pPr>
        <w:widowControl/>
        <w:jc w:val="left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sectPr w:rsidR="001C1B07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C382A" w14:textId="77777777" w:rsidR="002A5C97" w:rsidRDefault="002A5C97">
      <w:r>
        <w:separator/>
      </w:r>
    </w:p>
  </w:endnote>
  <w:endnote w:type="continuationSeparator" w:id="0">
    <w:p w14:paraId="4B1E83A4" w14:textId="77777777" w:rsidR="002A5C97" w:rsidRDefault="002A5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AA8EC" w14:textId="77777777" w:rsidR="001C1B07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1C1B07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BA53B" w14:textId="77777777" w:rsidR="002A5C97" w:rsidRDefault="002A5C97">
      <w:r>
        <w:separator/>
      </w:r>
    </w:p>
  </w:footnote>
  <w:footnote w:type="continuationSeparator" w:id="0">
    <w:p w14:paraId="7E42528A" w14:textId="77777777" w:rsidR="002A5C97" w:rsidRDefault="002A5C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63D25" w14:textId="77777777" w:rsidR="001C1B07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550C49" wp14:editId="08C53785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65753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D25C5"/>
    <w:rsid w:val="000E457F"/>
    <w:rsid w:val="001151DC"/>
    <w:rsid w:val="00116909"/>
    <w:rsid w:val="00116FCE"/>
    <w:rsid w:val="00122F50"/>
    <w:rsid w:val="00124B73"/>
    <w:rsid w:val="00164A4C"/>
    <w:rsid w:val="00191C9E"/>
    <w:rsid w:val="00194B8C"/>
    <w:rsid w:val="001C1B07"/>
    <w:rsid w:val="001D1889"/>
    <w:rsid w:val="00253209"/>
    <w:rsid w:val="002744BE"/>
    <w:rsid w:val="00274822"/>
    <w:rsid w:val="00277AFE"/>
    <w:rsid w:val="00283457"/>
    <w:rsid w:val="00296931"/>
    <w:rsid w:val="002A5C97"/>
    <w:rsid w:val="002B6847"/>
    <w:rsid w:val="002C7774"/>
    <w:rsid w:val="002D7EA6"/>
    <w:rsid w:val="002F2526"/>
    <w:rsid w:val="003122BD"/>
    <w:rsid w:val="0033509B"/>
    <w:rsid w:val="00350A1F"/>
    <w:rsid w:val="00361A42"/>
    <w:rsid w:val="00362DFE"/>
    <w:rsid w:val="00370D74"/>
    <w:rsid w:val="0037567E"/>
    <w:rsid w:val="00392E41"/>
    <w:rsid w:val="003A64AF"/>
    <w:rsid w:val="003E7F60"/>
    <w:rsid w:val="0041229C"/>
    <w:rsid w:val="004220AC"/>
    <w:rsid w:val="00435222"/>
    <w:rsid w:val="00437C92"/>
    <w:rsid w:val="004A3421"/>
    <w:rsid w:val="004A750C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5015"/>
    <w:rsid w:val="006277D7"/>
    <w:rsid w:val="00670F8E"/>
    <w:rsid w:val="00687DF8"/>
    <w:rsid w:val="006E6BB4"/>
    <w:rsid w:val="006E7843"/>
    <w:rsid w:val="006F0652"/>
    <w:rsid w:val="007A17A1"/>
    <w:rsid w:val="007A565D"/>
    <w:rsid w:val="007D3CF3"/>
    <w:rsid w:val="007E1EE2"/>
    <w:rsid w:val="007F61E1"/>
    <w:rsid w:val="008224B6"/>
    <w:rsid w:val="0082264C"/>
    <w:rsid w:val="00884E72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24EC2"/>
    <w:rsid w:val="00E52AE6"/>
    <w:rsid w:val="00EA7658"/>
    <w:rsid w:val="00EB41F5"/>
    <w:rsid w:val="00EC4E65"/>
    <w:rsid w:val="00EE4170"/>
    <w:rsid w:val="00EF2EA5"/>
    <w:rsid w:val="00F01213"/>
    <w:rsid w:val="00F12F86"/>
    <w:rsid w:val="00F17049"/>
    <w:rsid w:val="00F22A57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04DA0918"/>
    <w:rsid w:val="12FE436E"/>
    <w:rsid w:val="15FC438C"/>
    <w:rsid w:val="215313DE"/>
    <w:rsid w:val="31DC0F7C"/>
    <w:rsid w:val="535A5068"/>
    <w:rsid w:val="5C7560D1"/>
    <w:rsid w:val="5F111B99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925012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592</Words>
  <Characters>746</Characters>
  <Application>Microsoft Office Word</Application>
  <DocSecurity>0</DocSecurity>
  <Lines>39</Lines>
  <Paragraphs>46</Paragraphs>
  <ScaleCrop>false</ScaleCrop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7</cp:revision>
  <cp:lastPrinted>2024-10-22T08:41:00Z</cp:lastPrinted>
  <dcterms:created xsi:type="dcterms:W3CDTF">2026-01-23T07:22:00Z</dcterms:created>
  <dcterms:modified xsi:type="dcterms:W3CDTF">2026-02-26T04:37:00Z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